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AB" w:rsidRPr="001A4DAB" w:rsidRDefault="001A4DAB" w:rsidP="001A4DAB">
      <w:pPr>
        <w:suppressAutoHyphens/>
        <w:spacing w:after="0" w:line="100" w:lineRule="atLeast"/>
        <w:jc w:val="center"/>
        <w:rPr>
          <w:rFonts w:eastAsia="SimSun"/>
          <w:color w:val="00000A"/>
        </w:rPr>
      </w:pPr>
      <w:r w:rsidRPr="001A4DAB">
        <w:rPr>
          <w:rFonts w:ascii="Times New Roman" w:eastAsia="Calibri" w:hAnsi="Times New Roman"/>
          <w:b/>
          <w:bCs/>
          <w:color w:val="00000A"/>
          <w:lang w:eastAsia="ar-SA"/>
        </w:rPr>
        <w:t>Svätý Otec František</w:t>
      </w:r>
    </w:p>
    <w:p w:rsidR="00154D42" w:rsidRPr="00A96822" w:rsidRDefault="00154D42" w:rsidP="002B1494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154D42" w:rsidRPr="00FF698A" w:rsidRDefault="00154D42" w:rsidP="00FF698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FF698A">
        <w:rPr>
          <w:rFonts w:ascii="Times New Roman" w:hAnsi="Times New Roman"/>
          <w:b/>
        </w:rPr>
        <w:t xml:space="preserve"> sile svedectva kresťanských manželov</w:t>
      </w:r>
      <w:r>
        <w:rPr>
          <w:rFonts w:ascii="Times New Roman" w:hAnsi="Times New Roman"/>
          <w:b/>
        </w:rPr>
        <w:t xml:space="preserve">  30. 7. 2015  - </w:t>
      </w:r>
      <w:proofErr w:type="spellStart"/>
      <w:r>
        <w:rPr>
          <w:rFonts w:ascii="Times New Roman" w:hAnsi="Times New Roman"/>
          <w:b/>
        </w:rPr>
        <w:t>tweet</w:t>
      </w:r>
      <w:proofErr w:type="spellEnd"/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FF698A">
        <w:rPr>
          <w:rFonts w:ascii="Times New Roman" w:hAnsi="Times New Roman"/>
        </w:rPr>
        <w:t>Najúčinnejším svedectvom o manželstve je príkladný život kresťanských manželov.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Pr="00B92C86" w:rsidRDefault="00154D42" w:rsidP="00B92C86">
      <w:pPr>
        <w:spacing w:after="0" w:line="240" w:lineRule="auto"/>
        <w:jc w:val="both"/>
        <w:rPr>
          <w:rFonts w:ascii="Times New Roman" w:hAnsi="Times New Roman"/>
          <w:b/>
        </w:rPr>
      </w:pPr>
      <w:r w:rsidRPr="00B92C86">
        <w:rPr>
          <w:rFonts w:ascii="Times New Roman" w:hAnsi="Times New Roman"/>
          <w:b/>
        </w:rPr>
        <w:t>Nemajte strach z</w:t>
      </w:r>
      <w:r>
        <w:rPr>
          <w:rFonts w:ascii="Times New Roman" w:hAnsi="Times New Roman"/>
          <w:b/>
        </w:rPr>
        <w:t> </w:t>
      </w:r>
      <w:r w:rsidRPr="00B92C86">
        <w:rPr>
          <w:rFonts w:ascii="Times New Roman" w:hAnsi="Times New Roman"/>
          <w:b/>
        </w:rPr>
        <w:t>manželstva</w:t>
      </w:r>
      <w:r>
        <w:rPr>
          <w:rFonts w:ascii="Times New Roman" w:hAnsi="Times New Roman"/>
          <w:b/>
        </w:rPr>
        <w:t xml:space="preserve">  28. 7. 2015  - </w:t>
      </w:r>
      <w:proofErr w:type="spellStart"/>
      <w:r>
        <w:rPr>
          <w:rFonts w:ascii="Times New Roman" w:hAnsi="Times New Roman"/>
          <w:b/>
        </w:rPr>
        <w:t>tweet</w:t>
      </w:r>
      <w:proofErr w:type="spellEnd"/>
    </w:p>
    <w:p w:rsidR="00154D42" w:rsidRPr="00B92C86" w:rsidRDefault="00154D42" w:rsidP="00B92C86">
      <w:pPr>
        <w:spacing w:after="0" w:line="240" w:lineRule="auto"/>
        <w:jc w:val="both"/>
        <w:rPr>
          <w:rFonts w:ascii="Times New Roman" w:hAnsi="Times New Roman"/>
        </w:rPr>
      </w:pPr>
      <w:r w:rsidRPr="00B92C86">
        <w:rPr>
          <w:rFonts w:ascii="Times New Roman" w:hAnsi="Times New Roman"/>
        </w:rPr>
        <w:t xml:space="preserve">Drahí mladí, nemajte strach z manželstva: Kristus svojou  milosťou sprevádza manželov, ktorí zostávajú spojení s ním. 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  <w:b/>
        </w:rPr>
        <w:t xml:space="preserve">Eucharistia nahrádza logiku kupovania logikou daru </w:t>
      </w:r>
      <w:r w:rsidRPr="002B1494">
        <w:rPr>
          <w:rFonts w:ascii="Times New Roman" w:hAnsi="Times New Roman"/>
        </w:rPr>
        <w:t xml:space="preserve"> </w:t>
      </w:r>
      <w:r w:rsidRPr="002B1494">
        <w:rPr>
          <w:rFonts w:ascii="Times New Roman" w:hAnsi="Times New Roman"/>
          <w:b/>
        </w:rPr>
        <w:t>26.7. 2015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>Evanjelium (</w:t>
      </w:r>
      <w:proofErr w:type="spellStart"/>
      <w:r w:rsidRPr="002B1494">
        <w:rPr>
          <w:rFonts w:ascii="Times New Roman" w:hAnsi="Times New Roman"/>
        </w:rPr>
        <w:t>Jn</w:t>
      </w:r>
      <w:proofErr w:type="spellEnd"/>
      <w:r w:rsidRPr="002B1494">
        <w:rPr>
          <w:rFonts w:ascii="Times New Roman" w:hAnsi="Times New Roman"/>
        </w:rPr>
        <w:t xml:space="preserve"> 6,1-15) predstavuje veľké ZNAMENIE rozmnoženia chlebov. Ježiš </w:t>
      </w:r>
      <w:r>
        <w:rPr>
          <w:rFonts w:ascii="Times New Roman" w:hAnsi="Times New Roman"/>
        </w:rPr>
        <w:t>je</w:t>
      </w:r>
      <w:r w:rsidRPr="002B1494">
        <w:rPr>
          <w:rFonts w:ascii="Times New Roman" w:hAnsi="Times New Roman"/>
        </w:rPr>
        <w:t xml:space="preserve"> na brehu </w:t>
      </w:r>
      <w:proofErr w:type="spellStart"/>
      <w:r w:rsidRPr="002B1494">
        <w:rPr>
          <w:rFonts w:ascii="Times New Roman" w:hAnsi="Times New Roman"/>
        </w:rPr>
        <w:t>Galilejského</w:t>
      </w:r>
      <w:proofErr w:type="spellEnd"/>
      <w:r w:rsidRPr="002B1494">
        <w:rPr>
          <w:rFonts w:ascii="Times New Roman" w:hAnsi="Times New Roman"/>
        </w:rPr>
        <w:t xml:space="preserve"> jazera obkolesený množstvom </w:t>
      </w:r>
      <w:r>
        <w:rPr>
          <w:rFonts w:ascii="Times New Roman" w:hAnsi="Times New Roman"/>
        </w:rPr>
        <w:t xml:space="preserve">ľudí, pritiahnutých </w:t>
      </w:r>
      <w:r w:rsidRPr="002B1494">
        <w:rPr>
          <w:rFonts w:ascii="Times New Roman" w:hAnsi="Times New Roman"/>
        </w:rPr>
        <w:t>zna</w:t>
      </w:r>
      <w:r>
        <w:rPr>
          <w:rFonts w:ascii="Times New Roman" w:hAnsi="Times New Roman"/>
        </w:rPr>
        <w:t>meniami, ktoré robil na chorých</w:t>
      </w:r>
      <w:r w:rsidRPr="002B1494">
        <w:rPr>
          <w:rFonts w:ascii="Times New Roman" w:hAnsi="Times New Roman"/>
        </w:rPr>
        <w:t xml:space="preserve">. V ňom koná milosrdná MOC Boha, ktorá uzdravuje z každého telesnej i duševnej nemoci. 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  <w:r w:rsidRPr="002B1494">
        <w:rPr>
          <w:rFonts w:ascii="Times New Roman" w:hAnsi="Times New Roman"/>
        </w:rPr>
        <w:t xml:space="preserve">Ježiš nie je iba uzdravovateľom, ale aj </w:t>
      </w:r>
      <w:r w:rsidRPr="00FF698A">
        <w:rPr>
          <w:rFonts w:ascii="Times New Roman" w:hAnsi="Times New Roman"/>
          <w:iCs/>
        </w:rPr>
        <w:t>UČITEĽOM</w:t>
      </w:r>
      <w:r w:rsidRPr="002B1494">
        <w:rPr>
          <w:rFonts w:ascii="Times New Roman" w:hAnsi="Times New Roman"/>
          <w:i/>
          <w:iCs/>
        </w:rPr>
        <w:t>.</w:t>
      </w:r>
      <w:r w:rsidRPr="002B1494">
        <w:rPr>
          <w:rFonts w:ascii="Times New Roman" w:hAnsi="Times New Roman"/>
        </w:rPr>
        <w:t xml:space="preserve"> </w:t>
      </w:r>
      <w:r w:rsidR="001A4DAB">
        <w:rPr>
          <w:rFonts w:ascii="Times New Roman" w:hAnsi="Times New Roman"/>
        </w:rPr>
        <w:t>S</w:t>
      </w:r>
      <w:r w:rsidR="001A4DAB">
        <w:rPr>
          <w:rFonts w:ascii="Times New Roman" w:hAnsi="Times New Roman"/>
          <w:iCs/>
        </w:rPr>
        <w:t>tavia učeníkov pred SKÚŠKU.</w:t>
      </w:r>
      <w:r w:rsidRPr="00FF698A">
        <w:rPr>
          <w:rFonts w:ascii="Times New Roman" w:hAnsi="Times New Roman"/>
        </w:rPr>
        <w:t xml:space="preserve"> </w:t>
      </w:r>
      <w:r w:rsidR="001A4DAB">
        <w:rPr>
          <w:rFonts w:ascii="Times New Roman" w:hAnsi="Times New Roman"/>
        </w:rPr>
        <w:t>Ako</w:t>
      </w:r>
      <w:r w:rsidRPr="00FF698A">
        <w:rPr>
          <w:rFonts w:ascii="Times New Roman" w:hAnsi="Times New Roman"/>
        </w:rPr>
        <w:t xml:space="preserve"> nasýt</w:t>
      </w:r>
      <w:r w:rsidR="001A4DAB">
        <w:rPr>
          <w:rFonts w:ascii="Times New Roman" w:hAnsi="Times New Roman"/>
        </w:rPr>
        <w:t>iť</w:t>
      </w:r>
      <w:r w:rsidRPr="00FF698A">
        <w:rPr>
          <w:rFonts w:ascii="Times New Roman" w:hAnsi="Times New Roman"/>
        </w:rPr>
        <w:t xml:space="preserve"> </w:t>
      </w:r>
      <w:r w:rsidR="001A4DAB">
        <w:rPr>
          <w:rFonts w:ascii="Times New Roman" w:hAnsi="Times New Roman"/>
        </w:rPr>
        <w:t>množstvo</w:t>
      </w:r>
      <w:r w:rsidRPr="00FF698A">
        <w:rPr>
          <w:rFonts w:ascii="Times New Roman" w:hAnsi="Times New Roman"/>
        </w:rPr>
        <w:t xml:space="preserve"> ľudí? Filip, jeden z Dvanástich, robí rýchly výpočet: zorganizovaním zbierky sa dá zhromaždiť </w:t>
      </w:r>
      <w:r w:rsidR="001A4DAB">
        <w:rPr>
          <w:rFonts w:ascii="Times New Roman" w:hAnsi="Times New Roman"/>
        </w:rPr>
        <w:t>asi</w:t>
      </w:r>
      <w:r w:rsidRPr="00FF698A">
        <w:rPr>
          <w:rFonts w:ascii="Times New Roman" w:hAnsi="Times New Roman"/>
        </w:rPr>
        <w:t xml:space="preserve"> dvesto denárov, čo by aj tak nestačilo na nasýtenie piatich tisícov ľudí.</w:t>
      </w:r>
      <w:r w:rsidR="001A4DAB">
        <w:rPr>
          <w:rFonts w:ascii="Times New Roman" w:hAnsi="Times New Roman"/>
        </w:rPr>
        <w:t> </w:t>
      </w:r>
      <w:r w:rsidRPr="00FF698A">
        <w:rPr>
          <w:rFonts w:ascii="Times New Roman" w:hAnsi="Times New Roman"/>
        </w:rPr>
        <w:t xml:space="preserve">Učeníci uvažujú v kategóriách „obchodu“, ale Ježiš NAHRÁDZA logiku </w:t>
      </w:r>
      <w:r w:rsidRPr="00FF698A">
        <w:rPr>
          <w:rFonts w:ascii="Times New Roman" w:hAnsi="Times New Roman"/>
          <w:iCs/>
        </w:rPr>
        <w:t>kupovania</w:t>
      </w:r>
      <w:r w:rsidRPr="00FF698A">
        <w:rPr>
          <w:rFonts w:ascii="Times New Roman" w:hAnsi="Times New Roman"/>
        </w:rPr>
        <w:t xml:space="preserve"> LOGIKOU </w:t>
      </w:r>
      <w:r w:rsidRPr="00FF698A">
        <w:rPr>
          <w:rFonts w:ascii="Times New Roman" w:hAnsi="Times New Roman"/>
          <w:iCs/>
        </w:rPr>
        <w:t>DARU.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FF698A">
        <w:rPr>
          <w:rFonts w:ascii="Times New Roman" w:hAnsi="Times New Roman"/>
        </w:rPr>
        <w:t xml:space="preserve"> 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FF698A">
        <w:rPr>
          <w:rFonts w:ascii="Times New Roman" w:hAnsi="Times New Roman"/>
        </w:rPr>
        <w:t xml:space="preserve">Andrej, </w:t>
      </w:r>
      <w:r w:rsidR="001A4DAB">
        <w:rPr>
          <w:rFonts w:ascii="Times New Roman" w:hAnsi="Times New Roman"/>
        </w:rPr>
        <w:t>jeden</w:t>
      </w:r>
      <w:r w:rsidRPr="00FF698A">
        <w:rPr>
          <w:rFonts w:ascii="Times New Roman" w:hAnsi="Times New Roman"/>
        </w:rPr>
        <w:t xml:space="preserve"> z apoštolov, predstavuje chlapca, ktorý </w:t>
      </w:r>
      <w:r>
        <w:rPr>
          <w:rFonts w:ascii="Times New Roman" w:hAnsi="Times New Roman"/>
        </w:rPr>
        <w:t>dáva k dispozícii VŠETKO, čo má,</w:t>
      </w:r>
      <w:r w:rsidRPr="00FF698A">
        <w:rPr>
          <w:rFonts w:ascii="Times New Roman" w:hAnsi="Times New Roman"/>
        </w:rPr>
        <w:t xml:space="preserve"> päť chlebov a dve ryby. Andrej</w:t>
      </w:r>
      <w:r>
        <w:rPr>
          <w:rFonts w:ascii="Times New Roman" w:hAnsi="Times New Roman"/>
        </w:rPr>
        <w:t xml:space="preserve"> hovorí, že </w:t>
      </w:r>
      <w:r w:rsidRPr="00FF698A">
        <w:rPr>
          <w:rFonts w:ascii="Times New Roman" w:hAnsi="Times New Roman"/>
        </w:rPr>
        <w:t>je to nič pre toľký zástup. No Ježiš OČAKÁVAL práve toto. Prika</w:t>
      </w:r>
      <w:r w:rsidR="001A4DAB">
        <w:rPr>
          <w:rFonts w:ascii="Times New Roman" w:hAnsi="Times New Roman"/>
        </w:rPr>
        <w:t>zuje učeníkom, aby usadili ľudí,</w:t>
      </w:r>
      <w:r w:rsidRPr="00FF698A">
        <w:rPr>
          <w:rFonts w:ascii="Times New Roman" w:hAnsi="Times New Roman"/>
        </w:rPr>
        <w:t xml:space="preserve"> </w:t>
      </w:r>
      <w:r w:rsidRPr="00FF698A">
        <w:rPr>
          <w:rFonts w:ascii="Times New Roman" w:hAnsi="Times New Roman"/>
          <w:iCs/>
        </w:rPr>
        <w:t>vzal</w:t>
      </w:r>
      <w:r w:rsidRPr="00FF698A">
        <w:rPr>
          <w:rFonts w:ascii="Times New Roman" w:hAnsi="Times New Roman"/>
        </w:rPr>
        <w:t xml:space="preserve"> chleby a ryby, </w:t>
      </w:r>
      <w:r w:rsidRPr="00FF698A">
        <w:rPr>
          <w:rFonts w:ascii="Times New Roman" w:hAnsi="Times New Roman"/>
          <w:iCs/>
        </w:rPr>
        <w:t>vzdával vďaky</w:t>
      </w:r>
      <w:r w:rsidRPr="00FF698A">
        <w:rPr>
          <w:rFonts w:ascii="Times New Roman" w:hAnsi="Times New Roman"/>
        </w:rPr>
        <w:t xml:space="preserve"> Otcovi a </w:t>
      </w:r>
      <w:r w:rsidRPr="00FF698A">
        <w:rPr>
          <w:rFonts w:ascii="Times New Roman" w:hAnsi="Times New Roman"/>
          <w:iCs/>
        </w:rPr>
        <w:t xml:space="preserve">rozdával </w:t>
      </w:r>
      <w:r>
        <w:rPr>
          <w:rFonts w:ascii="Times New Roman" w:hAnsi="Times New Roman"/>
        </w:rPr>
        <w:t>ich</w:t>
      </w:r>
      <w:r w:rsidRPr="00FF698A">
        <w:rPr>
          <w:rFonts w:ascii="Times New Roman" w:hAnsi="Times New Roman"/>
        </w:rPr>
        <w:t>. Tieto gestá anticipovali tie pri Poslednej večeri, ktoré dávajú Ježišovmu chlebu jeho NAJPRAVDIVEJŠÍ význam.</w:t>
      </w:r>
      <w:r w:rsidRPr="002B1494">
        <w:rPr>
          <w:rFonts w:ascii="Times New Roman" w:hAnsi="Times New Roman"/>
        </w:rPr>
        <w:t xml:space="preserve"> 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>Boží chl</w:t>
      </w:r>
      <w:r>
        <w:rPr>
          <w:rFonts w:ascii="Times New Roman" w:hAnsi="Times New Roman"/>
        </w:rPr>
        <w:t>ieb je sám Ježiš. Vytvárajúc s Ním spoločenstvo, prijímajúc Ho, prijímame J</w:t>
      </w:r>
      <w:r w:rsidRPr="002B1494">
        <w:rPr>
          <w:rFonts w:ascii="Times New Roman" w:hAnsi="Times New Roman"/>
        </w:rPr>
        <w:t>eho život do nás a stávame sa DEŤMI nebeského Otca a BRATMI medzi nami. Vo svätom prijímaní sa stretávame s</w:t>
      </w:r>
      <w:r w:rsidR="001A4DAB">
        <w:rPr>
          <w:rFonts w:ascii="Times New Roman" w:hAnsi="Times New Roman"/>
        </w:rPr>
        <w:t> </w:t>
      </w:r>
      <w:r w:rsidRPr="002B1494">
        <w:rPr>
          <w:rFonts w:ascii="Times New Roman" w:hAnsi="Times New Roman"/>
        </w:rPr>
        <w:t xml:space="preserve">Ježišom reálne živým a vzkrieseným! Mať účasť na Eucharistii znamená VSTÚPIŤ do Ježišovej logiky, do logiky nezištnosti, delenia sa. 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Pr="002B1494">
        <w:rPr>
          <w:rFonts w:ascii="Times New Roman" w:hAnsi="Times New Roman"/>
        </w:rPr>
        <w:t>oci sme chudobní, všetci môžeme niečo DAROVAŤ</w:t>
      </w:r>
      <w:r w:rsidR="001A4DAB">
        <w:rPr>
          <w:rFonts w:ascii="Times New Roman" w:hAnsi="Times New Roman"/>
        </w:rPr>
        <w:t>. „Sväté prijímanie“ znamená</w:t>
      </w:r>
      <w:r w:rsidRPr="002B1494">
        <w:rPr>
          <w:rFonts w:ascii="Times New Roman" w:hAnsi="Times New Roman"/>
        </w:rPr>
        <w:t xml:space="preserve"> načerpať od Krista MILOSŤ, ktorá nás robí schopnými deliť sa s druhými s tým, čím sme a čo máme.</w:t>
      </w:r>
      <w:r>
        <w:rPr>
          <w:rFonts w:ascii="Times New Roman" w:hAnsi="Times New Roman"/>
        </w:rPr>
        <w:t xml:space="preserve"> </w:t>
      </w:r>
      <w:r w:rsidRPr="002B1494">
        <w:rPr>
          <w:rFonts w:ascii="Times New Roman" w:hAnsi="Times New Roman"/>
        </w:rPr>
        <w:t xml:space="preserve">Zástup je užasnutý nad znamením rozmnoženia chlebov, no dar, ktorý ponúka Ježiš, je </w:t>
      </w:r>
      <w:r w:rsidRPr="00FF698A">
        <w:rPr>
          <w:rFonts w:ascii="Times New Roman" w:hAnsi="Times New Roman"/>
          <w:iCs/>
        </w:rPr>
        <w:t>PLNOSŤ života pre vyhladovaného človeka</w:t>
      </w:r>
      <w:r w:rsidRPr="00FF698A">
        <w:rPr>
          <w:rFonts w:ascii="Times New Roman" w:hAnsi="Times New Roman"/>
        </w:rPr>
        <w:t>.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FF698A">
        <w:rPr>
          <w:rFonts w:ascii="Times New Roman" w:hAnsi="Times New Roman"/>
        </w:rPr>
        <w:t>Ježiš zasycuje nielen materiálny hlad, ale aj hlad po ZMYSLE života, hlad po Bohu. Zoči-voči utrpeniu, samote, chudobe a ťažkostiam toľkých ľudí, čo môžem</w:t>
      </w:r>
      <w:r w:rsidR="001A4DAB">
        <w:rPr>
          <w:rFonts w:ascii="Times New Roman" w:hAnsi="Times New Roman"/>
        </w:rPr>
        <w:t>e urobiť my? Sťažovaním sa</w:t>
      </w:r>
      <w:r w:rsidRPr="002B1494">
        <w:rPr>
          <w:rFonts w:ascii="Times New Roman" w:hAnsi="Times New Roman"/>
        </w:rPr>
        <w:t xml:space="preserve"> nevyriešime nič, no môžeme PONÚKNUŤ to MÁLO, čo máme, ako chlapec v</w:t>
      </w:r>
      <w:r>
        <w:rPr>
          <w:rFonts w:ascii="Times New Roman" w:hAnsi="Times New Roman"/>
        </w:rPr>
        <w:t> </w:t>
      </w:r>
      <w:r w:rsidRPr="002B1494">
        <w:rPr>
          <w:rFonts w:ascii="Times New Roman" w:hAnsi="Times New Roman"/>
        </w:rPr>
        <w:t>evanjeliu. Máme dozaista nejakú hodinku času, ne</w:t>
      </w:r>
      <w:r>
        <w:rPr>
          <w:rFonts w:ascii="Times New Roman" w:hAnsi="Times New Roman"/>
        </w:rPr>
        <w:t>jaký talent, nejakú schopnosť.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>Kto z nás nemá svojich „päť chlebov a dve ryby“? Všetci ich máme! Ak sme OCHOTNÍ vložiť ich do Pánových rúk, POSTAČIA na to, aby bolo vo svete o trochu viac lásky, pokoja, spravodlivosti, a predovšetkým radosti. Ako je len vo svete potrebná radosť!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2B1494">
        <w:rPr>
          <w:rFonts w:ascii="Times New Roman" w:hAnsi="Times New Roman"/>
        </w:rPr>
        <w:t>Boh dokáže ROZMNOŽIŤ naše malé gestá solidarity a dať nám účasť na svojom dare.</w:t>
      </w:r>
      <w:r>
        <w:rPr>
          <w:rFonts w:ascii="Times New Roman" w:hAnsi="Times New Roman"/>
        </w:rPr>
        <w:t xml:space="preserve"> </w:t>
      </w:r>
      <w:r w:rsidRPr="002B1494">
        <w:rPr>
          <w:rFonts w:ascii="Times New Roman" w:hAnsi="Times New Roman"/>
        </w:rPr>
        <w:t xml:space="preserve">Nech naša modlitba podopiera spoločné úsilie o to, aby nikdy nikomu NECHÝBAL Nebeský chlieb, ktorý dáva večný život, a to, čo je nevyhnutné pre dôstojný život, a nech sa potvrdí logika delenia sa a lásky. 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  <w:r w:rsidRPr="00FF698A">
        <w:rPr>
          <w:rFonts w:ascii="Times New Roman" w:hAnsi="Times New Roman"/>
          <w:iCs/>
        </w:rPr>
        <w:t>Svetové dni, keďže sa budú sláviť počas Roka milosrdenstva, budú v istom zmysle jubileom mládeže</w:t>
      </w:r>
      <w:r>
        <w:rPr>
          <w:rFonts w:ascii="Times New Roman" w:hAnsi="Times New Roman"/>
          <w:iCs/>
        </w:rPr>
        <w:t>, povolanej uvažovať nad témou „</w:t>
      </w:r>
      <w:r w:rsidRPr="00FF698A">
        <w:rPr>
          <w:rFonts w:ascii="Times New Roman" w:hAnsi="Times New Roman"/>
          <w:iCs/>
        </w:rPr>
        <w:t xml:space="preserve">Blahoslavení milosrdní, </w:t>
      </w:r>
      <w:r>
        <w:rPr>
          <w:rFonts w:ascii="Times New Roman" w:hAnsi="Times New Roman"/>
          <w:iCs/>
        </w:rPr>
        <w:t>lebo oni dosiahnu milosrdenstvo“</w:t>
      </w:r>
      <w:r w:rsidRPr="00FF698A">
        <w:rPr>
          <w:rFonts w:ascii="Times New Roman" w:hAnsi="Times New Roman"/>
          <w:iCs/>
        </w:rPr>
        <w:t xml:space="preserve"> (</w:t>
      </w:r>
      <w:proofErr w:type="spellStart"/>
      <w:r w:rsidRPr="00FF698A">
        <w:rPr>
          <w:rFonts w:ascii="Times New Roman" w:hAnsi="Times New Roman"/>
          <w:iCs/>
        </w:rPr>
        <w:t>Mt</w:t>
      </w:r>
      <w:proofErr w:type="spellEnd"/>
      <w:r w:rsidRPr="00FF698A">
        <w:rPr>
          <w:rFonts w:ascii="Times New Roman" w:hAnsi="Times New Roman"/>
          <w:iCs/>
        </w:rPr>
        <w:t xml:space="preserve"> 5,7). Pozývam mladých celého sveta prežívať túto púť osobnou prítomnosťou v Krakove, alebo účasťou na tomto momente mil</w:t>
      </w:r>
      <w:r>
        <w:rPr>
          <w:rFonts w:ascii="Times New Roman" w:hAnsi="Times New Roman"/>
          <w:iCs/>
        </w:rPr>
        <w:t>osti vo svojich spoločenstvách.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154D42" w:rsidRPr="00FF698A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  <w:r w:rsidRPr="00FF698A">
        <w:rPr>
          <w:rFonts w:ascii="Times New Roman" w:hAnsi="Times New Roman"/>
          <w:iCs/>
        </w:rPr>
        <w:lastRenderedPageBreak/>
        <w:t>Cirkev</w:t>
      </w:r>
      <w:r>
        <w:rPr>
          <w:rFonts w:ascii="Times New Roman" w:hAnsi="Times New Roman"/>
          <w:iCs/>
        </w:rPr>
        <w:t xml:space="preserve"> si</w:t>
      </w:r>
      <w:r w:rsidRPr="00FF698A">
        <w:rPr>
          <w:rFonts w:ascii="Times New Roman" w:hAnsi="Times New Roman"/>
          <w:iCs/>
        </w:rPr>
        <w:t xml:space="preserve"> pripomína svätých Joachima a Annu, rodičov Panny Márie, a teda Ježišových starých rodičov. Pri tejto príležitosti by som chcel pozdraviť všetky staré mamy a starých otcov, s poďakovaním za ich DRAHOCENNÚ prítomnosť v rodinách a pre nové generácie</w:t>
      </w:r>
      <w:r>
        <w:rPr>
          <w:rFonts w:ascii="Times New Roman" w:hAnsi="Times New Roman"/>
          <w:iCs/>
        </w:rPr>
        <w:t>.</w:t>
      </w:r>
    </w:p>
    <w:p w:rsidR="00154D42" w:rsidRPr="00FF698A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  <w:r w:rsidRPr="002B1494">
        <w:rPr>
          <w:rFonts w:ascii="Times New Roman" w:hAnsi="Times New Roman"/>
          <w:b/>
        </w:rPr>
        <w:t xml:space="preserve">Slová bez príkladu sú prázdne  25. 07. 2015  - </w:t>
      </w:r>
      <w:proofErr w:type="spellStart"/>
      <w:r w:rsidRPr="002B1494">
        <w:rPr>
          <w:rFonts w:ascii="Times New Roman" w:hAnsi="Times New Roman"/>
          <w:b/>
        </w:rPr>
        <w:t>tweet</w:t>
      </w:r>
      <w:proofErr w:type="spellEnd"/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>Kresťanské svedectvo je konkrétne. Slová bez príkladu sú prázdne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  <w:r w:rsidRPr="002B1494">
        <w:rPr>
          <w:rFonts w:ascii="Times New Roman" w:hAnsi="Times New Roman"/>
          <w:b/>
        </w:rPr>
        <w:t xml:space="preserve">Pomoc núdznym je dotýkaním sa Kristovho tela  23. 07. 2015  - </w:t>
      </w:r>
      <w:proofErr w:type="spellStart"/>
      <w:r w:rsidRPr="002B1494">
        <w:rPr>
          <w:rFonts w:ascii="Times New Roman" w:hAnsi="Times New Roman"/>
          <w:b/>
        </w:rPr>
        <w:t>tweet</w:t>
      </w:r>
      <w:proofErr w:type="spellEnd"/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 xml:space="preserve">Kto pomáha chorým a núdznym, dotýka sa tela Krista, živého a prítomného medzi nami. 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  <w:r w:rsidRPr="002B1494">
        <w:rPr>
          <w:rFonts w:ascii="Times New Roman" w:hAnsi="Times New Roman"/>
          <w:b/>
        </w:rPr>
        <w:t xml:space="preserve">Väčšia pozornosť voči slabým 21. 07. 2015  - </w:t>
      </w:r>
      <w:proofErr w:type="spellStart"/>
      <w:r w:rsidRPr="002B1494">
        <w:rPr>
          <w:rFonts w:ascii="Times New Roman" w:hAnsi="Times New Roman"/>
          <w:b/>
        </w:rPr>
        <w:t>tweet</w:t>
      </w:r>
      <w:proofErr w:type="spellEnd"/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 xml:space="preserve">Cirkev je povolaná byť stále pozornejšou a starostlivejšou voči slabým. 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  <w:r w:rsidRPr="002B1494">
        <w:rPr>
          <w:rFonts w:ascii="Times New Roman" w:hAnsi="Times New Roman"/>
          <w:b/>
        </w:rPr>
        <w:t xml:space="preserve">Poďakovanie za cestu do Latinskej Ameriky 19. 07. 2015 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>Apoštoli sa z misie vrátili spokojní, ale unavení. Ježiš im chce dopriať odpočinok a tak ich berie do ústrania. Ale videli ich odchádzať a predstihli ich.</w:t>
      </w:r>
      <w:r w:rsidR="001A4DAB">
        <w:rPr>
          <w:rFonts w:ascii="Times New Roman" w:hAnsi="Times New Roman"/>
        </w:rPr>
        <w:t> </w:t>
      </w:r>
      <w:r w:rsidRPr="002B1494">
        <w:rPr>
          <w:rFonts w:ascii="Times New Roman" w:hAnsi="Times New Roman"/>
        </w:rPr>
        <w:t xml:space="preserve">Evanjelista </w:t>
      </w:r>
      <w:r w:rsidR="001A4DAB">
        <w:rPr>
          <w:rFonts w:ascii="Times New Roman" w:hAnsi="Times New Roman"/>
        </w:rPr>
        <w:t>zachytáva</w:t>
      </w:r>
      <w:r w:rsidRPr="002B1494">
        <w:rPr>
          <w:rFonts w:ascii="Times New Roman" w:hAnsi="Times New Roman"/>
        </w:rPr>
        <w:t xml:space="preserve"> poci</w:t>
      </w:r>
      <w:r>
        <w:rPr>
          <w:rFonts w:ascii="Times New Roman" w:hAnsi="Times New Roman"/>
        </w:rPr>
        <w:t>ty J</w:t>
      </w:r>
      <w:r w:rsidR="001A4DAB">
        <w:rPr>
          <w:rFonts w:ascii="Times New Roman" w:hAnsi="Times New Roman"/>
        </w:rPr>
        <w:t>ežišovho</w:t>
      </w:r>
      <w:r w:rsidRPr="002B1494">
        <w:rPr>
          <w:rFonts w:ascii="Times New Roman" w:hAnsi="Times New Roman"/>
        </w:rPr>
        <w:t xml:space="preserve"> srdca</w:t>
      </w:r>
      <w:r>
        <w:rPr>
          <w:rFonts w:ascii="Times New Roman" w:hAnsi="Times New Roman"/>
        </w:rPr>
        <w:t>:</w:t>
      </w:r>
      <w:r w:rsidRPr="002B1494">
        <w:rPr>
          <w:rFonts w:ascii="Times New Roman" w:hAnsi="Times New Roman"/>
        </w:rPr>
        <w:t xml:space="preserve"> „</w:t>
      </w:r>
      <w:r w:rsidRPr="002B1494">
        <w:rPr>
          <w:rFonts w:ascii="Times New Roman" w:hAnsi="Times New Roman"/>
          <w:i/>
        </w:rPr>
        <w:t>Keď vystúpil a videl veľký zástup, ZĽUTOVAL sa nad nimi, lebo boli ako ovce bez PASTIERA. A začal ich UČIŤ mnohým veciam.</w:t>
      </w:r>
      <w:r w:rsidRPr="002B1494">
        <w:rPr>
          <w:rFonts w:ascii="Times New Roman" w:hAnsi="Times New Roman"/>
        </w:rPr>
        <w:t>“ (</w:t>
      </w:r>
      <w:proofErr w:type="spellStart"/>
      <w:r w:rsidRPr="002B1494">
        <w:rPr>
          <w:rFonts w:ascii="Times New Roman" w:hAnsi="Times New Roman"/>
        </w:rPr>
        <w:t>Mk</w:t>
      </w:r>
      <w:proofErr w:type="spellEnd"/>
      <w:r w:rsidRPr="002B1494">
        <w:rPr>
          <w:rFonts w:ascii="Times New Roman" w:hAnsi="Times New Roman"/>
        </w:rPr>
        <w:t xml:space="preserve"> 6, 34)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>Ježiš nie je sociológ alebo fotoreportér, pozerá sa očami srdca. Vidieť, zľutovať sa a vyučovať, to sú slovesá</w:t>
      </w:r>
      <w:r>
        <w:rPr>
          <w:rFonts w:ascii="Times New Roman" w:hAnsi="Times New Roman"/>
        </w:rPr>
        <w:t xml:space="preserve"> </w:t>
      </w:r>
      <w:r w:rsidRPr="002B1494">
        <w:rPr>
          <w:rFonts w:ascii="Times New Roman" w:hAnsi="Times New Roman"/>
        </w:rPr>
        <w:t>Ježiša, Dobrého pastiera. Jeho spolucítenie nie je iba ľudským citom, ale je POHNUTÍM Mesiáša, v ktorom sa stelesnila Božia nežnosť. Rodí sa Ježišova túžba NASÝTIŤ zástup chlebom svojho slova, VYUČOVAŤ ľudí Božiemu slovu. Ježiš vidí, spolucíti, učí nás.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>Stojac pred veľkými výzvami, s ktorými sa ohlasov</w:t>
      </w:r>
      <w:r w:rsidR="001A4DAB">
        <w:rPr>
          <w:rFonts w:ascii="Times New Roman" w:hAnsi="Times New Roman"/>
        </w:rPr>
        <w:t xml:space="preserve">anie evanjelia musí </w:t>
      </w:r>
      <w:proofErr w:type="spellStart"/>
      <w:r w:rsidR="001A4DAB">
        <w:rPr>
          <w:rFonts w:ascii="Times New Roman" w:hAnsi="Times New Roman"/>
        </w:rPr>
        <w:t>vysporiadať</w:t>
      </w:r>
      <w:proofErr w:type="spellEnd"/>
      <w:r w:rsidR="001A4DAB">
        <w:rPr>
          <w:rFonts w:ascii="Times New Roman" w:hAnsi="Times New Roman"/>
        </w:rPr>
        <w:t>,</w:t>
      </w:r>
      <w:r w:rsidRPr="002B1494">
        <w:rPr>
          <w:rFonts w:ascii="Times New Roman" w:hAnsi="Times New Roman"/>
        </w:rPr>
        <w:t xml:space="preserve"> </w:t>
      </w:r>
      <w:r w:rsidR="001A4DAB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ozývam </w:t>
      </w:r>
      <w:r w:rsidRPr="002B1494">
        <w:rPr>
          <w:rFonts w:ascii="Times New Roman" w:hAnsi="Times New Roman"/>
        </w:rPr>
        <w:t xml:space="preserve"> čerpať od Pána Ježiša MILOSŤ, ktorá zachraňuje a dodáva silu snahe vydávať kresťanské SVEDECTVO, rozvíjať šírenie Božieho slova. 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  <w:r w:rsidRPr="002B1494">
        <w:rPr>
          <w:rFonts w:ascii="Times New Roman" w:hAnsi="Times New Roman"/>
          <w:b/>
        </w:rPr>
        <w:t>Posolstvo ohľadom negatívnych dopadov ťažby nerastov  18. 07. 2015</w:t>
      </w: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  <w:r w:rsidRPr="002B1494">
        <w:rPr>
          <w:rFonts w:ascii="Times New Roman" w:hAnsi="Times New Roman"/>
        </w:rPr>
        <w:t xml:space="preserve">Nechajme zaznieť VOLANIE ľudí, ktorí TRPIA v dôsledku negatívnych dopadov ťažobnej činnosti, </w:t>
      </w:r>
      <w:r w:rsidRPr="002B1494">
        <w:rPr>
          <w:rFonts w:ascii="Times New Roman" w:hAnsi="Times New Roman"/>
          <w:iCs/>
        </w:rPr>
        <w:t>kvôli ťaženiu bohatstiev z pôdy, pričom sa paradoxne neprodukuje prínos pre miestne obyvateľstvo, ktoré zostáva chudobným, volanie reagujúce na násilie, hrozby, korupciu, porušovanie ľudských práv, očividne či diskrétne pošliapavaných vo veci zdravia a podmienok práce.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  <w:iCs/>
        </w:rPr>
        <w:t>Vypočujme smutné a bezmocné volanie kvôli znečisteniu vôd</w:t>
      </w:r>
      <w:r w:rsidR="001A4DAB">
        <w:rPr>
          <w:rFonts w:ascii="Times New Roman" w:hAnsi="Times New Roman"/>
          <w:iCs/>
        </w:rPr>
        <w:t>,</w:t>
      </w:r>
      <w:r w:rsidRPr="002B1494">
        <w:rPr>
          <w:rFonts w:ascii="Times New Roman" w:hAnsi="Times New Roman"/>
          <w:iCs/>
        </w:rPr>
        <w:t xml:space="preserve"> </w:t>
      </w:r>
      <w:r w:rsidR="001A4DAB" w:rsidRPr="002B1494">
        <w:rPr>
          <w:rFonts w:ascii="Times New Roman" w:hAnsi="Times New Roman"/>
          <w:iCs/>
        </w:rPr>
        <w:t>ovzdušia a pôd</w:t>
      </w:r>
      <w:r w:rsidR="001A4DAB" w:rsidRPr="002B1494">
        <w:rPr>
          <w:rFonts w:ascii="Times New Roman" w:hAnsi="Times New Roman"/>
          <w:iCs/>
        </w:rPr>
        <w:t xml:space="preserve"> </w:t>
      </w:r>
      <w:r w:rsidR="001A4DAB">
        <w:rPr>
          <w:rFonts w:ascii="Times New Roman" w:hAnsi="Times New Roman"/>
          <w:iCs/>
        </w:rPr>
        <w:t>ťažobnou činnosťou,</w:t>
      </w:r>
      <w:r w:rsidRPr="002B1494">
        <w:rPr>
          <w:rFonts w:ascii="Times New Roman" w:hAnsi="Times New Roman"/>
          <w:iCs/>
        </w:rPr>
        <w:t xml:space="preserve"> výkrik odsúdenia absencie </w:t>
      </w:r>
      <w:proofErr w:type="spellStart"/>
      <w:r w:rsidRPr="002B1494">
        <w:rPr>
          <w:rFonts w:ascii="Times New Roman" w:hAnsi="Times New Roman"/>
          <w:iCs/>
        </w:rPr>
        <w:t>inkluzívnych</w:t>
      </w:r>
      <w:proofErr w:type="spellEnd"/>
      <w:r w:rsidRPr="002B1494">
        <w:rPr>
          <w:rFonts w:ascii="Times New Roman" w:hAnsi="Times New Roman"/>
          <w:iCs/>
        </w:rPr>
        <w:t xml:space="preserve"> a podporných procesov zo strany tých občianskych, miestnych a národných orgánov, ktoré majú ZÁSADNÚ povinnosť podporovať SPOLOČNÉ dobro.</w:t>
      </w:r>
      <w:r w:rsidRPr="002B1494">
        <w:rPr>
          <w:rFonts w:ascii="Times New Roman" w:hAnsi="Times New Roman"/>
        </w:rPr>
        <w:t xml:space="preserve">   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  <w:r w:rsidRPr="002B1494">
        <w:rPr>
          <w:rFonts w:ascii="Times New Roman" w:hAnsi="Times New Roman"/>
          <w:iCs/>
        </w:rPr>
        <w:t>Nerasty a bohatstvá pôdy predstavujú vzácny Boží dar, ktorý ľudstvo využíva po tisícročia</w:t>
      </w:r>
      <w:r w:rsidRPr="002B1494">
        <w:rPr>
          <w:rFonts w:ascii="Times New Roman" w:hAnsi="Times New Roman"/>
        </w:rPr>
        <w:t>,</w:t>
      </w:r>
      <w:r w:rsidRPr="002B1494">
        <w:rPr>
          <w:rFonts w:ascii="Times New Roman" w:hAnsi="Times New Roman"/>
          <w:iCs/>
        </w:rPr>
        <w:t xml:space="preserve"> sú základom pre mnohé oblasti života a činnosti ľudí. V encyklike </w:t>
      </w:r>
      <w:proofErr w:type="spellStart"/>
      <w:r w:rsidRPr="002B1494">
        <w:rPr>
          <w:rFonts w:ascii="Times New Roman" w:hAnsi="Times New Roman"/>
          <w:iCs/>
        </w:rPr>
        <w:t>Laudato</w:t>
      </w:r>
      <w:proofErr w:type="spellEnd"/>
      <w:r w:rsidR="003A093C">
        <w:rPr>
          <w:rFonts w:ascii="Times New Roman" w:hAnsi="Times New Roman"/>
          <w:iCs/>
        </w:rPr>
        <w:t xml:space="preserve"> si</w:t>
      </w:r>
      <w:bookmarkStart w:id="0" w:name="_GoBack"/>
      <w:bookmarkEnd w:id="0"/>
      <w:r w:rsidRPr="002B1494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vyzývam</w:t>
      </w:r>
      <w:r w:rsidRPr="002B1494">
        <w:rPr>
          <w:rFonts w:ascii="Times New Roman" w:hAnsi="Times New Roman"/>
          <w:iCs/>
        </w:rPr>
        <w:t xml:space="preserve"> k spolupráci pri STAROSTLIVOSTI o náš SPOLOČNÝ dom, čeliac dramatickým následkom degradácie životného prostredia v živote tých najchudobnejších a napredujúc smerom k</w:t>
      </w:r>
      <w:r>
        <w:rPr>
          <w:rFonts w:ascii="Times New Roman" w:hAnsi="Times New Roman"/>
          <w:iCs/>
        </w:rPr>
        <w:t> </w:t>
      </w:r>
      <w:r w:rsidRPr="002B1494">
        <w:rPr>
          <w:rFonts w:ascii="Times New Roman" w:hAnsi="Times New Roman"/>
          <w:iCs/>
        </w:rPr>
        <w:t>integrálnemu</w:t>
      </w:r>
      <w:r>
        <w:rPr>
          <w:rFonts w:ascii="Times New Roman" w:hAnsi="Times New Roman"/>
          <w:iCs/>
        </w:rPr>
        <w:t xml:space="preserve"> </w:t>
      </w:r>
      <w:r w:rsidRPr="002B1494">
        <w:rPr>
          <w:rFonts w:ascii="Times New Roman" w:hAnsi="Times New Roman"/>
          <w:iCs/>
        </w:rPr>
        <w:t xml:space="preserve"> rozvoju.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  <w:r w:rsidRPr="002B1494">
        <w:rPr>
          <w:rFonts w:ascii="Times New Roman" w:hAnsi="Times New Roman"/>
          <w:iCs/>
        </w:rPr>
        <w:t xml:space="preserve">Celý banícky sektor je povolaný vykonať radikálnu zmenu. K tomu môžu prispieť vlády krajín pôvodu nadnárodných spoločností ako aj krajín ich pôsobenia, podnikatelia, investori, miestne orgány, ktoré kontrolujú banícku činnosť, robotníci a ich reprezentanti, medzinárodné dodávateľské reťazce, spotrebitelia, pre ktorých sa nerasty použili. 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</w:p>
    <w:p w:rsidR="00154D42" w:rsidRDefault="00154D42" w:rsidP="002B1494">
      <w:pPr>
        <w:spacing w:after="0" w:line="240" w:lineRule="auto"/>
        <w:jc w:val="both"/>
        <w:rPr>
          <w:rFonts w:ascii="Times New Roman" w:hAnsi="Times New Roman"/>
          <w:iCs/>
        </w:rPr>
      </w:pPr>
      <w:r w:rsidRPr="002B1494">
        <w:rPr>
          <w:rFonts w:ascii="Times New Roman" w:hAnsi="Times New Roman"/>
          <w:iCs/>
        </w:rPr>
        <w:t>Osvojme si správanie inšpirované tým, že tvoríme JEDNU ľudskú rodinu, že všetko je vo vzájomnom vzťahu a že autentická starostlivosť o náš život a vzťah k prírode je neoddeliteľné od BRATSTVA, spravodlivosti a vernosti vo vzťahu k druhým.</w:t>
      </w: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</w:rPr>
      </w:pPr>
    </w:p>
    <w:p w:rsidR="00154D42" w:rsidRPr="002B1494" w:rsidRDefault="00154D42" w:rsidP="002B1494">
      <w:pPr>
        <w:spacing w:after="0" w:line="240" w:lineRule="auto"/>
        <w:jc w:val="both"/>
        <w:rPr>
          <w:rFonts w:ascii="Times New Roman" w:hAnsi="Times New Roman"/>
          <w:b/>
        </w:rPr>
      </w:pPr>
      <w:r w:rsidRPr="002B1494">
        <w:rPr>
          <w:rFonts w:ascii="Times New Roman" w:hAnsi="Times New Roman"/>
          <w:b/>
        </w:rPr>
        <w:t>Keď sa všetko rúca, Božia láska nás podrží</w:t>
      </w:r>
      <w:r w:rsidR="001A4DAB">
        <w:rPr>
          <w:rFonts w:ascii="Times New Roman" w:hAnsi="Times New Roman"/>
          <w:b/>
        </w:rPr>
        <w:t>  </w:t>
      </w:r>
      <w:r w:rsidRPr="002B1494">
        <w:rPr>
          <w:rFonts w:ascii="Times New Roman" w:hAnsi="Times New Roman"/>
          <w:b/>
        </w:rPr>
        <w:t xml:space="preserve">17. 07. 2015  - </w:t>
      </w:r>
      <w:proofErr w:type="spellStart"/>
      <w:r w:rsidRPr="002B1494">
        <w:rPr>
          <w:rFonts w:ascii="Times New Roman" w:hAnsi="Times New Roman"/>
          <w:b/>
        </w:rPr>
        <w:t>tweet</w:t>
      </w:r>
      <w:proofErr w:type="spellEnd"/>
    </w:p>
    <w:p w:rsidR="001A4DAB" w:rsidRDefault="00154D42" w:rsidP="001A4DAB">
      <w:pPr>
        <w:spacing w:after="0" w:line="240" w:lineRule="auto"/>
        <w:jc w:val="both"/>
        <w:rPr>
          <w:rFonts w:ascii="Times New Roman" w:hAnsi="Times New Roman"/>
        </w:rPr>
      </w:pPr>
      <w:r w:rsidRPr="002B1494">
        <w:rPr>
          <w:rFonts w:ascii="Times New Roman" w:hAnsi="Times New Roman"/>
        </w:rPr>
        <w:t xml:space="preserve">Keď sa všetko rúca, našu nádej udržiava len jedno: Boh nás miluje, miluje každého z nás! </w:t>
      </w:r>
    </w:p>
    <w:p w:rsidR="00154D42" w:rsidRPr="002B1494" w:rsidRDefault="001A4DAB" w:rsidP="001A4DA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>* * *</w:t>
      </w:r>
    </w:p>
    <w:sectPr w:rsidR="00154D42" w:rsidRPr="002B1494" w:rsidSect="001A4DA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D42" w:rsidRDefault="00154D42" w:rsidP="008F2E0F">
      <w:pPr>
        <w:spacing w:after="0" w:line="240" w:lineRule="auto"/>
      </w:pPr>
      <w:r>
        <w:separator/>
      </w:r>
    </w:p>
  </w:endnote>
  <w:endnote w:type="continuationSeparator" w:id="0">
    <w:p w:rsidR="00154D42" w:rsidRDefault="00154D42" w:rsidP="008F2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42" w:rsidRDefault="003A093C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54D42" w:rsidRDefault="00154D4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D42" w:rsidRDefault="00154D42" w:rsidP="008F2E0F">
      <w:pPr>
        <w:spacing w:after="0" w:line="240" w:lineRule="auto"/>
      </w:pPr>
      <w:r>
        <w:separator/>
      </w:r>
    </w:p>
  </w:footnote>
  <w:footnote w:type="continuationSeparator" w:id="0">
    <w:p w:rsidR="00154D42" w:rsidRDefault="00154D42" w:rsidP="008F2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2"/>
    <w:rsid w:val="00014A0D"/>
    <w:rsid w:val="00040007"/>
    <w:rsid w:val="00072C1B"/>
    <w:rsid w:val="000C1278"/>
    <w:rsid w:val="000C4112"/>
    <w:rsid w:val="000D2F2B"/>
    <w:rsid w:val="000D44F8"/>
    <w:rsid w:val="000E385B"/>
    <w:rsid w:val="000E689B"/>
    <w:rsid w:val="00102626"/>
    <w:rsid w:val="00110B3B"/>
    <w:rsid w:val="00150118"/>
    <w:rsid w:val="00154D42"/>
    <w:rsid w:val="001612D9"/>
    <w:rsid w:val="0016327D"/>
    <w:rsid w:val="001A4DAB"/>
    <w:rsid w:val="001D28D0"/>
    <w:rsid w:val="001F339D"/>
    <w:rsid w:val="00203DE8"/>
    <w:rsid w:val="00221958"/>
    <w:rsid w:val="00243F4F"/>
    <w:rsid w:val="002770DA"/>
    <w:rsid w:val="002B1494"/>
    <w:rsid w:val="002E6CB8"/>
    <w:rsid w:val="003420B8"/>
    <w:rsid w:val="003A093C"/>
    <w:rsid w:val="003C600D"/>
    <w:rsid w:val="003D0B3D"/>
    <w:rsid w:val="003F6DB3"/>
    <w:rsid w:val="00412DA0"/>
    <w:rsid w:val="00415518"/>
    <w:rsid w:val="004234DE"/>
    <w:rsid w:val="004366E8"/>
    <w:rsid w:val="0045553B"/>
    <w:rsid w:val="00470252"/>
    <w:rsid w:val="004A73F8"/>
    <w:rsid w:val="004C6CB0"/>
    <w:rsid w:val="004E1437"/>
    <w:rsid w:val="004E42D1"/>
    <w:rsid w:val="004F0527"/>
    <w:rsid w:val="00505378"/>
    <w:rsid w:val="0051705E"/>
    <w:rsid w:val="00547938"/>
    <w:rsid w:val="005B2B8C"/>
    <w:rsid w:val="005F5FD2"/>
    <w:rsid w:val="006259EE"/>
    <w:rsid w:val="00646CDC"/>
    <w:rsid w:val="00653CC1"/>
    <w:rsid w:val="006B7D79"/>
    <w:rsid w:val="00792941"/>
    <w:rsid w:val="007B7545"/>
    <w:rsid w:val="007D2ABA"/>
    <w:rsid w:val="00836B9D"/>
    <w:rsid w:val="00860CEB"/>
    <w:rsid w:val="00873F8C"/>
    <w:rsid w:val="00884667"/>
    <w:rsid w:val="00896D4C"/>
    <w:rsid w:val="008E2B62"/>
    <w:rsid w:val="008F2E0F"/>
    <w:rsid w:val="009630DC"/>
    <w:rsid w:val="00972A18"/>
    <w:rsid w:val="009C3A57"/>
    <w:rsid w:val="00A2074D"/>
    <w:rsid w:val="00A312C8"/>
    <w:rsid w:val="00A364E1"/>
    <w:rsid w:val="00A6501D"/>
    <w:rsid w:val="00A82097"/>
    <w:rsid w:val="00A846CA"/>
    <w:rsid w:val="00A93534"/>
    <w:rsid w:val="00A96822"/>
    <w:rsid w:val="00AD0598"/>
    <w:rsid w:val="00AD5D8C"/>
    <w:rsid w:val="00B179FE"/>
    <w:rsid w:val="00B25105"/>
    <w:rsid w:val="00B57172"/>
    <w:rsid w:val="00B92C86"/>
    <w:rsid w:val="00BD13D2"/>
    <w:rsid w:val="00BF73DA"/>
    <w:rsid w:val="00C14B5A"/>
    <w:rsid w:val="00C3680B"/>
    <w:rsid w:val="00C460BC"/>
    <w:rsid w:val="00C62AE6"/>
    <w:rsid w:val="00C82609"/>
    <w:rsid w:val="00C8660B"/>
    <w:rsid w:val="00CC36EB"/>
    <w:rsid w:val="00D436F6"/>
    <w:rsid w:val="00D731D1"/>
    <w:rsid w:val="00D90A1E"/>
    <w:rsid w:val="00DE01ED"/>
    <w:rsid w:val="00E12B60"/>
    <w:rsid w:val="00E32168"/>
    <w:rsid w:val="00E33407"/>
    <w:rsid w:val="00E5664E"/>
    <w:rsid w:val="00E7125B"/>
    <w:rsid w:val="00EA7548"/>
    <w:rsid w:val="00EB3134"/>
    <w:rsid w:val="00EB5C62"/>
    <w:rsid w:val="00EF5CB6"/>
    <w:rsid w:val="00EF7C5F"/>
    <w:rsid w:val="00F557AB"/>
    <w:rsid w:val="00F61DF6"/>
    <w:rsid w:val="00F702CD"/>
    <w:rsid w:val="00F71FA1"/>
    <w:rsid w:val="00F93FB6"/>
    <w:rsid w:val="00FC309B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3D2"/>
    <w:pPr>
      <w:spacing w:after="200" w:line="276" w:lineRule="auto"/>
    </w:pPr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rsid w:val="008F2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8F2E0F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99"/>
    <w:qFormat/>
    <w:rsid w:val="008F2E0F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8F2E0F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F2E0F"/>
    <w:rPr>
      <w:rFonts w:cs="Times New Roman"/>
    </w:rPr>
  </w:style>
  <w:style w:type="paragraph" w:styleId="Pta">
    <w:name w:val="footer"/>
    <w:basedOn w:val="Normlny"/>
    <w:link w:val="PtaChar"/>
    <w:uiPriority w:val="99"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F2E0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D13D2"/>
    <w:pPr>
      <w:spacing w:after="200" w:line="276" w:lineRule="auto"/>
    </w:pPr>
    <w:rPr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rsid w:val="008F2E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vraznenie">
    <w:name w:val="Emphasis"/>
    <w:basedOn w:val="Predvolenpsmoodseku"/>
    <w:uiPriority w:val="99"/>
    <w:qFormat/>
    <w:rsid w:val="008F2E0F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rsid w:val="008F2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F2E0F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99"/>
    <w:qFormat/>
    <w:rsid w:val="008F2E0F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8F2E0F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F2E0F"/>
    <w:rPr>
      <w:rFonts w:cs="Times New Roman"/>
    </w:rPr>
  </w:style>
  <w:style w:type="paragraph" w:styleId="Pta">
    <w:name w:val="footer"/>
    <w:basedOn w:val="Normlny"/>
    <w:link w:val="PtaChar"/>
    <w:uiPriority w:val="99"/>
    <w:rsid w:val="008F2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F2E0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48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3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18004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3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6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72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1800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4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4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04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1800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15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18004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4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1800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1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0048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6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1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5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1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10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0048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1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  <w:div w:id="18004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2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57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717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18004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738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  <w:div w:id="1800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8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0048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800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95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0048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0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22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0048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7">
          <w:marLeft w:val="0"/>
          <w:marRight w:val="0"/>
          <w:marTop w:val="0"/>
          <w:marBottom w:val="0"/>
          <w:divBdr>
            <w:top w:val="single" w:sz="8" w:space="0" w:color="CCCCCC"/>
            <w:left w:val="single" w:sz="8" w:space="0" w:color="CCCCCC"/>
            <w:bottom w:val="single" w:sz="8" w:space="0" w:color="CCCCCC"/>
            <w:right w:val="single" w:sz="8" w:space="0" w:color="CCCCCC"/>
          </w:divBdr>
        </w:div>
      </w:divsChild>
    </w:div>
    <w:div w:id="180048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80048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7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57</vt:lpstr>
    </vt:vector>
  </TitlesOfParts>
  <Company>MSVVaSSR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</dc:title>
  <dc:creator>Mrvová Lýdia</dc:creator>
  <cp:lastModifiedBy>Nákladná pokladňa BA Predmestie</cp:lastModifiedBy>
  <cp:revision>2</cp:revision>
  <cp:lastPrinted>2015-08-03T04:41:00Z</cp:lastPrinted>
  <dcterms:created xsi:type="dcterms:W3CDTF">2015-10-12T12:01:00Z</dcterms:created>
  <dcterms:modified xsi:type="dcterms:W3CDTF">2015-10-12T12:01:00Z</dcterms:modified>
</cp:coreProperties>
</file>